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Информация </w:t>
      </w:r>
    </w:p>
    <w:p w:rsidR="00534C72" w:rsidRPr="00F360AA" w:rsidRDefault="00534C72" w:rsidP="003A3676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>о реализации муниципальной программы «Забота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на территории  муниципального образования «Мелекесский район» Ульяновской области 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>на 2017-2021 годы»</w:t>
      </w:r>
    </w:p>
    <w:p w:rsidR="00534C72" w:rsidRPr="00F360AA" w:rsidRDefault="00534C72" w:rsidP="003B3CEE">
      <w:pPr>
        <w:pStyle w:val="a3"/>
        <w:jc w:val="center"/>
      </w:pPr>
    </w:p>
    <w:p w:rsidR="00534C72" w:rsidRPr="00F360AA" w:rsidRDefault="00534C72" w:rsidP="003B3CEE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 xml:space="preserve">за </w:t>
      </w:r>
      <w:r w:rsidR="007D3B72">
        <w:rPr>
          <w:sz w:val="28"/>
          <w:szCs w:val="28"/>
        </w:rPr>
        <w:t>2</w:t>
      </w:r>
      <w:r w:rsidR="004E643B" w:rsidRPr="004E643B">
        <w:rPr>
          <w:sz w:val="28"/>
          <w:szCs w:val="28"/>
        </w:rPr>
        <w:t xml:space="preserve"> </w:t>
      </w:r>
      <w:r w:rsidR="004E643B">
        <w:rPr>
          <w:sz w:val="28"/>
          <w:szCs w:val="28"/>
        </w:rPr>
        <w:t xml:space="preserve">кв. </w:t>
      </w:r>
      <w:r w:rsidRPr="00F360AA">
        <w:rPr>
          <w:sz w:val="28"/>
          <w:szCs w:val="28"/>
        </w:rPr>
        <w:t>201</w:t>
      </w:r>
      <w:r w:rsidR="001F3052">
        <w:rPr>
          <w:sz w:val="28"/>
          <w:szCs w:val="28"/>
        </w:rPr>
        <w:t>9</w:t>
      </w:r>
      <w:r w:rsidRPr="00F360AA">
        <w:rPr>
          <w:sz w:val="28"/>
          <w:szCs w:val="28"/>
        </w:rPr>
        <w:t xml:space="preserve"> года</w:t>
      </w:r>
    </w:p>
    <w:p w:rsidR="00534C72" w:rsidRPr="00F360AA" w:rsidRDefault="00534C72" w:rsidP="003B3CEE">
      <w:pPr>
        <w:pStyle w:val="a3"/>
        <w:jc w:val="center"/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1256"/>
        <w:gridCol w:w="1216"/>
        <w:gridCol w:w="1064"/>
        <w:gridCol w:w="1963"/>
        <w:gridCol w:w="1424"/>
      </w:tblGrid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Наименование программы / Наименование мероприятия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1F3052">
            <w:pPr>
              <w:pStyle w:val="a3"/>
              <w:jc w:val="center"/>
            </w:pPr>
            <w:proofErr w:type="spellStart"/>
            <w:proofErr w:type="gramStart"/>
            <w:r w:rsidRPr="00F360AA">
              <w:t>Предусмот-рено</w:t>
            </w:r>
            <w:proofErr w:type="spellEnd"/>
            <w:proofErr w:type="gramEnd"/>
            <w:r w:rsidRPr="00F360AA">
              <w:t xml:space="preserve">  в бюджете (тыс. руб.) на 201</w:t>
            </w:r>
            <w:r w:rsidR="001F3052">
              <w:t>9</w:t>
            </w:r>
            <w:r w:rsidRPr="00F360AA">
              <w:t xml:space="preserve"> год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Освоено средств                 (тыс. руб.)</w:t>
            </w:r>
          </w:p>
          <w:p w:rsidR="00534C72" w:rsidRPr="00C548F6" w:rsidRDefault="00C548F6" w:rsidP="00E15BF8">
            <w:pPr>
              <w:pStyle w:val="a3"/>
              <w:jc w:val="center"/>
            </w:pPr>
            <w:r>
              <w:t>З</w:t>
            </w:r>
            <w:r w:rsidR="00CF5FDF">
              <w:t>а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="007D3B72">
              <w:rPr>
                <w:lang w:val="en-US"/>
              </w:rPr>
              <w:t>I</w:t>
            </w:r>
            <w:r w:rsidRPr="00C548F6">
              <w:t xml:space="preserve"> </w:t>
            </w:r>
            <w:r>
              <w:t>кв. 201</w:t>
            </w:r>
            <w:r w:rsidR="00E15BF8">
              <w:t>9</w:t>
            </w:r>
            <w:r>
              <w:t xml:space="preserve"> г.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% освоения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 xml:space="preserve">Оценка достигнутых критериев 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Примечание</w:t>
            </w:r>
          </w:p>
        </w:tc>
      </w:tr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 w:rsidP="003A3676">
            <w:pPr>
              <w:pStyle w:val="a3"/>
            </w:pPr>
            <w:r w:rsidRPr="00F360AA">
              <w:rPr>
                <w:bCs/>
              </w:rPr>
              <w:t xml:space="preserve">Муниципальная программа </w:t>
            </w:r>
            <w:r w:rsidRPr="00F360AA">
              <w:t>«Забота  на территории  муниципального образования «Мелекесский район» Ульяновской области на 2017-2021 годы»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1F3052">
            <w:pPr>
              <w:pStyle w:val="a3"/>
              <w:jc w:val="center"/>
            </w:pPr>
            <w:r>
              <w:rPr>
                <w:color w:val="000000"/>
              </w:rPr>
              <w:t>3507,72908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7D3B72" w:rsidRDefault="007D3B72" w:rsidP="00CF5FD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2572.34301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7D3B72">
            <w:pPr>
              <w:pStyle w:val="a3"/>
              <w:jc w:val="center"/>
            </w:pPr>
            <w:r>
              <w:rPr>
                <w:lang w:val="en-US"/>
              </w:rPr>
              <w:t>73</w:t>
            </w:r>
            <w:r>
              <w:t>,</w:t>
            </w:r>
            <w:r>
              <w:rPr>
                <w:lang w:val="en-US"/>
              </w:rPr>
              <w:t>3</w:t>
            </w:r>
            <w:r w:rsidR="00CE464F">
              <w:t>%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7D3B72" w:rsidP="00D3548F">
            <w:pPr>
              <w:pStyle w:val="ConsPlusNormal0"/>
              <w:widowControl/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C548F6">
            <w:pPr>
              <w:pStyle w:val="a3"/>
            </w:pPr>
          </w:p>
        </w:tc>
      </w:tr>
    </w:tbl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На </w:t>
      </w:r>
      <w:r w:rsidR="004E643B">
        <w:rPr>
          <w:rFonts w:ascii="Times New Roman" w:hAnsi="Times New Roman"/>
          <w:sz w:val="28"/>
          <w:szCs w:val="28"/>
        </w:rPr>
        <w:t>201</w:t>
      </w:r>
      <w:r w:rsidR="001F3052">
        <w:rPr>
          <w:rFonts w:ascii="Times New Roman" w:hAnsi="Times New Roman"/>
          <w:sz w:val="28"/>
          <w:szCs w:val="28"/>
        </w:rPr>
        <w:t>9</w:t>
      </w:r>
      <w:r w:rsidRPr="00F360AA">
        <w:rPr>
          <w:rFonts w:ascii="Times New Roman" w:hAnsi="Times New Roman"/>
          <w:sz w:val="28"/>
          <w:szCs w:val="28"/>
        </w:rPr>
        <w:t xml:space="preserve"> год предусмотрено финансирование  на сумму </w:t>
      </w:r>
      <w:r w:rsidR="001F3052" w:rsidRPr="001F3052">
        <w:rPr>
          <w:rFonts w:ascii="Times New Roman" w:hAnsi="Times New Roman"/>
          <w:sz w:val="28"/>
          <w:szCs w:val="28"/>
        </w:rPr>
        <w:t>3507,72908</w:t>
      </w:r>
      <w:r w:rsidR="001F3052">
        <w:rPr>
          <w:rFonts w:ascii="Times New Roman" w:hAnsi="Times New Roman"/>
          <w:sz w:val="28"/>
          <w:szCs w:val="28"/>
        </w:rPr>
        <w:t xml:space="preserve"> </w:t>
      </w:r>
      <w:r w:rsidRPr="00F360AA">
        <w:rPr>
          <w:rFonts w:ascii="Times New Roman" w:hAnsi="Times New Roman"/>
          <w:sz w:val="28"/>
          <w:szCs w:val="28"/>
        </w:rPr>
        <w:t>тыс. рублей, в том числе по подпрограммам: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</w:t>
      </w:r>
      <w:r w:rsidR="001F3052">
        <w:rPr>
          <w:rFonts w:ascii="Times New Roman" w:hAnsi="Times New Roman"/>
          <w:sz w:val="28"/>
          <w:szCs w:val="28"/>
        </w:rPr>
        <w:t>500,00</w:t>
      </w:r>
      <w:r w:rsidRPr="00F36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Pr="00F360AA">
        <w:rPr>
          <w:rFonts w:ascii="Times New Roman" w:hAnsi="Times New Roman"/>
          <w:sz w:val="28"/>
          <w:szCs w:val="28"/>
        </w:rPr>
        <w:t>.;</w:t>
      </w:r>
    </w:p>
    <w:p w:rsidR="00534C72" w:rsidRDefault="00534C72" w:rsidP="00CF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граждан пожилого возраста и инвалидов, проживающих на территории Мелекесского района Ульяновской области на 2017-2021 годы» - </w:t>
      </w:r>
      <w:r w:rsidR="004E643B">
        <w:rPr>
          <w:rFonts w:ascii="Times New Roman" w:hAnsi="Times New Roman"/>
          <w:sz w:val="28"/>
          <w:szCs w:val="28"/>
        </w:rPr>
        <w:t>28</w:t>
      </w:r>
      <w:r w:rsidR="001F3052">
        <w:rPr>
          <w:rFonts w:ascii="Times New Roman" w:hAnsi="Times New Roman"/>
          <w:sz w:val="28"/>
          <w:szCs w:val="28"/>
        </w:rPr>
        <w:t>1</w:t>
      </w:r>
      <w:r w:rsidR="004E643B">
        <w:rPr>
          <w:rFonts w:ascii="Times New Roman" w:hAnsi="Times New Roman"/>
          <w:sz w:val="28"/>
          <w:szCs w:val="28"/>
        </w:rPr>
        <w:t>0,0</w:t>
      </w:r>
      <w:r w:rsidRPr="00F36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="00CF5FDF">
        <w:rPr>
          <w:rFonts w:ascii="Times New Roman" w:hAnsi="Times New Roman"/>
          <w:sz w:val="28"/>
          <w:szCs w:val="28"/>
        </w:rPr>
        <w:t>.</w:t>
      </w:r>
    </w:p>
    <w:p w:rsidR="004E643B" w:rsidRPr="00F360AA" w:rsidRDefault="004E643B" w:rsidP="00CF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«Доступная среда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на 2017-2021 годы» - </w:t>
      </w:r>
      <w:r w:rsidR="001F3052" w:rsidRPr="00E15BF8">
        <w:rPr>
          <w:rFonts w:ascii="Times New Roman" w:hAnsi="Times New Roman"/>
          <w:sz w:val="28"/>
          <w:szCs w:val="28"/>
        </w:rPr>
        <w:t>197,72908</w:t>
      </w:r>
      <w:r w:rsidR="001F3052" w:rsidRPr="0017326D"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534C72" w:rsidRPr="00F360AA" w:rsidRDefault="00534C72" w:rsidP="00B03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ab/>
        <w:t>Основными направлениями работы в рамках указанной программы являются</w:t>
      </w:r>
      <w:r w:rsidR="00CF5FDF">
        <w:rPr>
          <w:rFonts w:ascii="Times New Roman" w:hAnsi="Times New Roman"/>
          <w:sz w:val="28"/>
          <w:szCs w:val="28"/>
        </w:rPr>
        <w:t xml:space="preserve"> </w:t>
      </w:r>
      <w:r w:rsidRPr="00F360AA">
        <w:rPr>
          <w:rFonts w:ascii="Times New Roman" w:hAnsi="Times New Roman"/>
          <w:sz w:val="28"/>
          <w:szCs w:val="28"/>
        </w:rPr>
        <w:t>- оказание адресной помощи и участие в проведении торжественных и праздничных мероприятий.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360AA">
        <w:rPr>
          <w:rFonts w:ascii="Times New Roman" w:hAnsi="Times New Roman"/>
          <w:sz w:val="28"/>
          <w:szCs w:val="28"/>
        </w:rPr>
        <w:t>Цель программ - обеспечение эффективной поддержки малообеспеченных граждан, путем оказания различных видов помощи, пенсионное обеспечение за выслугу лет муниципальных служащих и т.д.</w:t>
      </w:r>
    </w:p>
    <w:p w:rsidR="00534C72" w:rsidRPr="00F360AA" w:rsidRDefault="00534C72" w:rsidP="003A36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 По итогам </w:t>
      </w:r>
      <w:r w:rsidR="00C548F6">
        <w:rPr>
          <w:rFonts w:ascii="Times New Roman" w:hAnsi="Times New Roman"/>
          <w:sz w:val="28"/>
          <w:szCs w:val="28"/>
          <w:lang w:val="en-US"/>
        </w:rPr>
        <w:t>I</w:t>
      </w:r>
      <w:r w:rsidR="007D3B72">
        <w:rPr>
          <w:rFonts w:ascii="Times New Roman" w:hAnsi="Times New Roman"/>
          <w:sz w:val="28"/>
          <w:szCs w:val="28"/>
          <w:lang w:val="en-US"/>
        </w:rPr>
        <w:t>I</w:t>
      </w:r>
      <w:r w:rsidR="00C548F6" w:rsidRPr="00C548F6">
        <w:rPr>
          <w:rFonts w:ascii="Times New Roman" w:hAnsi="Times New Roman"/>
          <w:sz w:val="28"/>
          <w:szCs w:val="28"/>
        </w:rPr>
        <w:t xml:space="preserve"> </w:t>
      </w:r>
      <w:r w:rsidR="00C548F6">
        <w:rPr>
          <w:rFonts w:ascii="Times New Roman" w:hAnsi="Times New Roman"/>
          <w:sz w:val="28"/>
          <w:szCs w:val="28"/>
        </w:rPr>
        <w:t>кв. 201</w:t>
      </w:r>
      <w:r w:rsidR="007D3B72" w:rsidRPr="007D3B72">
        <w:rPr>
          <w:rFonts w:ascii="Times New Roman" w:hAnsi="Times New Roman"/>
          <w:sz w:val="28"/>
          <w:szCs w:val="28"/>
        </w:rPr>
        <w:t>9</w:t>
      </w:r>
      <w:r w:rsidRPr="00F360AA">
        <w:rPr>
          <w:rFonts w:ascii="Times New Roman" w:hAnsi="Times New Roman"/>
          <w:sz w:val="28"/>
          <w:szCs w:val="28"/>
        </w:rPr>
        <w:t xml:space="preserve"> года</w:t>
      </w:r>
      <w:r w:rsidR="00C548F6">
        <w:rPr>
          <w:rFonts w:ascii="Times New Roman" w:hAnsi="Times New Roman"/>
          <w:sz w:val="28"/>
          <w:szCs w:val="28"/>
        </w:rPr>
        <w:t xml:space="preserve"> выплаты получили 30 чел. на общую сумму </w:t>
      </w:r>
      <w:r w:rsidR="007D3B72">
        <w:rPr>
          <w:rFonts w:ascii="Times New Roman" w:hAnsi="Times New Roman"/>
          <w:sz w:val="28"/>
          <w:szCs w:val="28"/>
        </w:rPr>
        <w:t>2085,96636</w:t>
      </w:r>
      <w:r w:rsidR="00C548F6">
        <w:rPr>
          <w:rFonts w:ascii="Times New Roman" w:hAnsi="Times New Roman"/>
          <w:sz w:val="28"/>
          <w:szCs w:val="28"/>
        </w:rPr>
        <w:t xml:space="preserve"> тыс. руб., а именно по подпрограмме «Повышение качества жизни граждан пожилого возраста и инвалидов, проживающих на территории </w:t>
      </w:r>
      <w:proofErr w:type="spellStart"/>
      <w:r w:rsidR="00C548F6">
        <w:rPr>
          <w:rFonts w:ascii="Times New Roman" w:hAnsi="Times New Roman"/>
          <w:sz w:val="28"/>
          <w:szCs w:val="28"/>
        </w:rPr>
        <w:t>Меллекесского</w:t>
      </w:r>
      <w:proofErr w:type="spellEnd"/>
      <w:r w:rsidR="00C548F6">
        <w:rPr>
          <w:rFonts w:ascii="Times New Roman" w:hAnsi="Times New Roman"/>
          <w:sz w:val="28"/>
          <w:szCs w:val="28"/>
        </w:rPr>
        <w:t xml:space="preserve"> района</w:t>
      </w:r>
      <w:r w:rsidR="00CF18C0">
        <w:rPr>
          <w:rFonts w:ascii="Times New Roman" w:hAnsi="Times New Roman"/>
          <w:sz w:val="28"/>
          <w:szCs w:val="28"/>
        </w:rPr>
        <w:t xml:space="preserve"> Ульяновской области на 2017-2021 годы</w:t>
      </w:r>
      <w:r w:rsidR="00C548F6">
        <w:rPr>
          <w:rFonts w:ascii="Times New Roman" w:hAnsi="Times New Roman"/>
          <w:sz w:val="28"/>
          <w:szCs w:val="28"/>
        </w:rPr>
        <w:t>»</w:t>
      </w:r>
      <w:r w:rsidR="00CF18C0">
        <w:rPr>
          <w:rFonts w:ascii="Times New Roman" w:hAnsi="Times New Roman"/>
          <w:sz w:val="28"/>
          <w:szCs w:val="28"/>
        </w:rPr>
        <w:t xml:space="preserve"> (на выплату муниципальной пенсии).</w:t>
      </w:r>
    </w:p>
    <w:p w:rsidR="007D3B72" w:rsidRDefault="007D3B72" w:rsidP="007D3B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(100+59+98,3+85,7+0+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)/6=</w:t>
      </w:r>
      <w:r>
        <w:rPr>
          <w:rFonts w:ascii="Times New Roman" w:hAnsi="Times New Roman"/>
          <w:sz w:val="28"/>
          <w:szCs w:val="28"/>
        </w:rPr>
        <w:t>57,17</w:t>
      </w:r>
      <w:r>
        <w:rPr>
          <w:rFonts w:ascii="Times New Roman" w:hAnsi="Times New Roman"/>
          <w:sz w:val="28"/>
          <w:szCs w:val="28"/>
        </w:rPr>
        <w:t>%</w:t>
      </w:r>
    </w:p>
    <w:p w:rsidR="00CF18C0" w:rsidRDefault="00CF18C0" w:rsidP="00CA52DD">
      <w:pPr>
        <w:pStyle w:val="a3"/>
        <w:jc w:val="center"/>
        <w:rPr>
          <w:b/>
          <w:sz w:val="28"/>
          <w:szCs w:val="28"/>
        </w:rPr>
      </w:pPr>
    </w:p>
    <w:p w:rsidR="007D3B72" w:rsidRDefault="007D3B72" w:rsidP="00CA52DD">
      <w:pPr>
        <w:pStyle w:val="a3"/>
        <w:jc w:val="center"/>
        <w:rPr>
          <w:b/>
          <w:sz w:val="28"/>
          <w:szCs w:val="28"/>
        </w:rPr>
      </w:pPr>
    </w:p>
    <w:p w:rsidR="00534C72" w:rsidRPr="008C1EA0" w:rsidRDefault="00534C72" w:rsidP="00CA52DD">
      <w:pPr>
        <w:pStyle w:val="a3"/>
        <w:jc w:val="center"/>
      </w:pPr>
      <w:r w:rsidRPr="008C1EA0">
        <w:rPr>
          <w:b/>
          <w:sz w:val="28"/>
          <w:szCs w:val="28"/>
        </w:rPr>
        <w:lastRenderedPageBreak/>
        <w:t>Целевые индикаторы Программы</w:t>
      </w: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79"/>
        <w:gridCol w:w="1439"/>
        <w:gridCol w:w="1440"/>
        <w:gridCol w:w="1355"/>
      </w:tblGrid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Целевые индикаторы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 xml:space="preserve">План </w:t>
            </w:r>
          </w:p>
          <w:p w:rsidR="00534C72" w:rsidRPr="008C1EA0" w:rsidRDefault="00534C72" w:rsidP="00E15BF8">
            <w:pPr>
              <w:pStyle w:val="a3"/>
              <w:spacing w:line="317" w:lineRule="exact"/>
              <w:jc w:val="center"/>
            </w:pPr>
            <w:r w:rsidRPr="008C1EA0">
              <w:t>201</w:t>
            </w:r>
            <w:r w:rsidR="00E15BF8">
              <w:t>9</w:t>
            </w:r>
            <w:r w:rsidRPr="008C1EA0">
              <w:t xml:space="preserve"> г.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 xml:space="preserve">Факт </w:t>
            </w:r>
          </w:p>
          <w:p w:rsidR="00534C72" w:rsidRPr="008C1EA0" w:rsidRDefault="00534C72" w:rsidP="00E15BF8">
            <w:pPr>
              <w:pStyle w:val="a3"/>
              <w:spacing w:line="317" w:lineRule="exact"/>
              <w:ind w:right="-71"/>
              <w:jc w:val="center"/>
            </w:pPr>
            <w:r w:rsidRPr="008C1EA0">
              <w:rPr>
                <w:spacing w:val="-2"/>
              </w:rPr>
              <w:t>1 кв.20</w:t>
            </w:r>
            <w:r w:rsidR="00CF18C0">
              <w:rPr>
                <w:spacing w:val="-2"/>
              </w:rPr>
              <w:t>1</w:t>
            </w:r>
            <w:r w:rsidR="00E15BF8">
              <w:rPr>
                <w:spacing w:val="-2"/>
              </w:rPr>
              <w:t>9</w:t>
            </w:r>
            <w:r w:rsidRPr="008C1EA0">
              <w:rPr>
                <w:spacing w:val="-2"/>
              </w:rPr>
              <w:t xml:space="preserve"> г.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>%</w:t>
            </w:r>
          </w:p>
        </w:tc>
      </w:tr>
      <w:tr w:rsidR="00534C72" w:rsidRPr="008C1EA0" w:rsidTr="007D3B72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</w:pPr>
            <w:r w:rsidRPr="008C1EA0">
              <w:rPr>
                <w:rFonts w:cs="Times New Roman"/>
                <w:color w:val="000000"/>
              </w:rPr>
              <w:t>- доля лиц с ограниченными возможностями здоровья и инвалидов, систематически занимающихся в учреждениях культуры и образования, в общей численности данной категории</w:t>
            </w:r>
            <w:r w:rsidR="00FC0B21">
              <w:rPr>
                <w:rFonts w:cs="Times New Roman"/>
                <w:color w:val="000000"/>
              </w:rPr>
              <w:t>,%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  <w:vAlign w:val="center"/>
          </w:tcPr>
          <w:p w:rsidR="00534C72" w:rsidRPr="008C1EA0" w:rsidRDefault="00E15BF8" w:rsidP="00FC0B21">
            <w:pPr>
              <w:pStyle w:val="a3"/>
              <w:spacing w:line="317" w:lineRule="exact"/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  <w:vAlign w:val="center"/>
          </w:tcPr>
          <w:p w:rsidR="00534C72" w:rsidRPr="008C1EA0" w:rsidRDefault="007D3B72" w:rsidP="007D3B72">
            <w:pPr>
              <w:pStyle w:val="a3"/>
              <w:tabs>
                <w:tab w:val="clear" w:pos="708"/>
                <w:tab w:val="left" w:pos="-56"/>
              </w:tabs>
              <w:spacing w:line="317" w:lineRule="exact"/>
              <w:jc w:val="center"/>
            </w:pPr>
            <w:r>
              <w:t>5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  <w:vAlign w:val="center"/>
          </w:tcPr>
          <w:p w:rsidR="00534C72" w:rsidRPr="008C1EA0" w:rsidRDefault="007D3B72" w:rsidP="007D3B72">
            <w:pPr>
              <w:pStyle w:val="a3"/>
              <w:spacing w:line="317" w:lineRule="exact"/>
              <w:jc w:val="center"/>
            </w:pPr>
            <w:r>
              <w:t>10</w:t>
            </w:r>
            <w:r w:rsidR="00CF18C0">
              <w:t>0</w:t>
            </w:r>
          </w:p>
        </w:tc>
      </w:tr>
      <w:tr w:rsidR="007D3B72" w:rsidRPr="008C1EA0" w:rsidTr="007D3B72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7D3B72" w:rsidRPr="008C1EA0" w:rsidRDefault="007D3B72" w:rsidP="00E15B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>- оказание социальной поддержки беременным женщинам и семьям, оказавши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>ся в трудной жизненной ситуации</w:t>
            </w:r>
            <w:r w:rsidR="00FC0B21"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8C1EA0" w:rsidRDefault="007D3B72" w:rsidP="00FC0B21">
            <w:pPr>
              <w:pStyle w:val="a3"/>
              <w:spacing w:line="317" w:lineRule="exact"/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DA67E7" w:rsidRDefault="007D3B72" w:rsidP="007D3B72">
            <w:pPr>
              <w:pStyle w:val="ConsPlusNormal0"/>
              <w:tabs>
                <w:tab w:val="clear" w:pos="708"/>
                <w:tab w:val="left" w:pos="-56"/>
              </w:tabs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E7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8C1EA0" w:rsidRDefault="007D3B72" w:rsidP="007D3B72">
            <w:pPr>
              <w:pStyle w:val="a3"/>
              <w:spacing w:line="317" w:lineRule="exact"/>
              <w:jc w:val="center"/>
            </w:pPr>
            <w:r>
              <w:t>59,0</w:t>
            </w:r>
          </w:p>
        </w:tc>
      </w:tr>
      <w:tr w:rsidR="007D3B72" w:rsidRPr="008C1EA0" w:rsidTr="007D3B72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7D3B72" w:rsidRPr="008C1EA0" w:rsidRDefault="007D3B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смертности, число умерших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8C1EA0" w:rsidRDefault="007D3B72" w:rsidP="007D3B72">
            <w:pPr>
              <w:pStyle w:val="a3"/>
              <w:spacing w:line="317" w:lineRule="exact"/>
              <w:jc w:val="center"/>
            </w:pPr>
            <w:r w:rsidRPr="00902D84">
              <w:rPr>
                <w:rFonts w:cs="Times New Roman"/>
                <w:szCs w:val="28"/>
              </w:rPr>
              <w:t>17,8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DA67E7" w:rsidRDefault="007D3B72" w:rsidP="007D3B72">
            <w:pPr>
              <w:pStyle w:val="ConsPlusNormal0"/>
              <w:tabs>
                <w:tab w:val="clear" w:pos="708"/>
                <w:tab w:val="left" w:pos="-56"/>
              </w:tabs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E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8C1EA0" w:rsidRDefault="007D3B72" w:rsidP="007D3B72">
            <w:pPr>
              <w:pStyle w:val="a3"/>
              <w:spacing w:line="317" w:lineRule="exact"/>
              <w:jc w:val="center"/>
            </w:pPr>
            <w:r>
              <w:t>98,3</w:t>
            </w:r>
          </w:p>
        </w:tc>
      </w:tr>
      <w:tr w:rsidR="007D3B72" w:rsidRPr="008C1EA0" w:rsidTr="007D3B72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7D3B72" w:rsidRPr="008C1EA0" w:rsidRDefault="007D3B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рождаемости, число родивших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8C1EA0" w:rsidRDefault="007D3B72" w:rsidP="007D3B72">
            <w:pPr>
              <w:pStyle w:val="a3"/>
              <w:spacing w:line="317" w:lineRule="exact"/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DA67E7" w:rsidRDefault="007D3B72" w:rsidP="007D3B72">
            <w:pPr>
              <w:pStyle w:val="ConsPlusNormal0"/>
              <w:tabs>
                <w:tab w:val="clear" w:pos="708"/>
                <w:tab w:val="left" w:pos="-56"/>
              </w:tabs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E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8C1EA0" w:rsidRDefault="007D3B72" w:rsidP="007D3B72">
            <w:pPr>
              <w:pStyle w:val="a3"/>
              <w:spacing w:line="317" w:lineRule="exact"/>
              <w:jc w:val="center"/>
            </w:pPr>
            <w:r>
              <w:t>85,7</w:t>
            </w:r>
          </w:p>
        </w:tc>
      </w:tr>
      <w:tr w:rsidR="007D3B72" w:rsidRPr="008C1EA0" w:rsidTr="007D3B72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7D3B72" w:rsidRPr="008C1EA0" w:rsidRDefault="007D3B72" w:rsidP="00972760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EA0">
              <w:rPr>
                <w:rFonts w:ascii="Times New Roman" w:hAnsi="Times New Roman"/>
                <w:sz w:val="24"/>
                <w:szCs w:val="24"/>
              </w:rPr>
              <w:t xml:space="preserve">- социальная поддержка молодых специалистов – медицинских работников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8C1EA0" w:rsidRDefault="007D3B72" w:rsidP="007D3B72">
            <w:pPr>
              <w:pStyle w:val="a3"/>
              <w:spacing w:line="317" w:lineRule="exact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DA67E7" w:rsidRDefault="007D3B72" w:rsidP="007D3B72">
            <w:pPr>
              <w:pStyle w:val="ConsPlusNormal0"/>
              <w:tabs>
                <w:tab w:val="clear" w:pos="708"/>
                <w:tab w:val="left" w:pos="-56"/>
              </w:tabs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8C1EA0" w:rsidRDefault="007D3B72" w:rsidP="007D3B72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</w:tr>
      <w:tr w:rsidR="007D3B72" w:rsidRPr="008C1EA0" w:rsidTr="007D3B72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7D3B72" w:rsidRPr="008C1EA0" w:rsidRDefault="007D3B72" w:rsidP="00533C96">
            <w:pPr>
              <w:widowControl w:val="0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8C1EA0" w:rsidRDefault="007D3B72" w:rsidP="007D3B72">
            <w:pPr>
              <w:pStyle w:val="a3"/>
              <w:spacing w:line="317" w:lineRule="exact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DA67E7" w:rsidRDefault="007D3B72" w:rsidP="007D3B72">
            <w:pPr>
              <w:pStyle w:val="ConsPlusNormal0"/>
              <w:tabs>
                <w:tab w:val="clear" w:pos="708"/>
                <w:tab w:val="left" w:pos="-56"/>
              </w:tabs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  <w:vAlign w:val="center"/>
          </w:tcPr>
          <w:p w:rsidR="007D3B72" w:rsidRPr="008C1EA0" w:rsidRDefault="007D3B72" w:rsidP="007D3B72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</w:tr>
    </w:tbl>
    <w:p w:rsidR="00836346" w:rsidRDefault="00836346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E15BF8" w:rsidRPr="00CA52DD" w:rsidRDefault="00E15BF8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7D3B72" w:rsidRDefault="007D3B72" w:rsidP="003B3CEE">
      <w:pPr>
        <w:pStyle w:val="a3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</w:t>
      </w:r>
      <w:r w:rsidR="00534C72">
        <w:rPr>
          <w:rFonts w:cs="Times New Roman"/>
          <w:sz w:val="28"/>
          <w:szCs w:val="28"/>
        </w:rPr>
        <w:t>аместител</w:t>
      </w:r>
      <w:r>
        <w:rPr>
          <w:rFonts w:cs="Times New Roman"/>
          <w:sz w:val="28"/>
          <w:szCs w:val="28"/>
        </w:rPr>
        <w:t>я</w:t>
      </w:r>
      <w:r w:rsidR="00534C72">
        <w:rPr>
          <w:rFonts w:cs="Times New Roman"/>
          <w:sz w:val="28"/>
          <w:szCs w:val="28"/>
        </w:rPr>
        <w:t xml:space="preserve"> </w:t>
      </w:r>
      <w:r w:rsidR="00E15BF8">
        <w:rPr>
          <w:rFonts w:cs="Times New Roman"/>
          <w:sz w:val="28"/>
          <w:szCs w:val="28"/>
        </w:rPr>
        <w:t>Г</w:t>
      </w:r>
      <w:r w:rsidR="00534C72">
        <w:rPr>
          <w:rFonts w:cs="Times New Roman"/>
          <w:sz w:val="28"/>
          <w:szCs w:val="28"/>
        </w:rPr>
        <w:t>лавы администрации</w:t>
      </w:r>
      <w:r>
        <w:rPr>
          <w:rFonts w:cs="Times New Roman"/>
          <w:sz w:val="28"/>
          <w:szCs w:val="28"/>
        </w:rPr>
        <w:t>,</w:t>
      </w:r>
    </w:p>
    <w:p w:rsidR="00534C72" w:rsidRDefault="007D3B72" w:rsidP="003B3CEE">
      <w:pPr>
        <w:pStyle w:val="a3"/>
      </w:pPr>
      <w:r>
        <w:rPr>
          <w:rFonts w:cs="Times New Roman"/>
          <w:sz w:val="28"/>
          <w:szCs w:val="28"/>
        </w:rPr>
        <w:t>начальник Управления образования</w:t>
      </w:r>
      <w:r w:rsidR="00534C72">
        <w:rPr>
          <w:rFonts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cs="Times New Roman"/>
          <w:sz w:val="28"/>
          <w:szCs w:val="28"/>
        </w:rPr>
        <w:t>И.Н.Саляев</w:t>
      </w:r>
      <w:proofErr w:type="spellEnd"/>
    </w:p>
    <w:sectPr w:rsidR="00534C72" w:rsidSect="003B3CEE">
      <w:pgSz w:w="11906" w:h="16838"/>
      <w:pgMar w:top="899" w:right="566" w:bottom="1134" w:left="1701" w:header="0" w:footer="0" w:gutter="0"/>
      <w:cols w:space="720"/>
      <w:formProt w:val="0"/>
      <w:docGrid w:linePitch="381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9F"/>
    <w:multiLevelType w:val="hybridMultilevel"/>
    <w:tmpl w:val="C082E69E"/>
    <w:lvl w:ilvl="0" w:tplc="C27206C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045E38"/>
    <w:multiLevelType w:val="hybridMultilevel"/>
    <w:tmpl w:val="E5545058"/>
    <w:lvl w:ilvl="0" w:tplc="3E8A91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B"/>
    <w:rsid w:val="00046E4A"/>
    <w:rsid w:val="0006768A"/>
    <w:rsid w:val="00170941"/>
    <w:rsid w:val="00171674"/>
    <w:rsid w:val="001F3052"/>
    <w:rsid w:val="00242C9E"/>
    <w:rsid w:val="002D711E"/>
    <w:rsid w:val="00307A43"/>
    <w:rsid w:val="00340A58"/>
    <w:rsid w:val="003A3676"/>
    <w:rsid w:val="003B3CEE"/>
    <w:rsid w:val="004E0AEA"/>
    <w:rsid w:val="004E1F17"/>
    <w:rsid w:val="004E643B"/>
    <w:rsid w:val="004F3460"/>
    <w:rsid w:val="00533C96"/>
    <w:rsid w:val="00534C72"/>
    <w:rsid w:val="0054118A"/>
    <w:rsid w:val="0057785A"/>
    <w:rsid w:val="005E7278"/>
    <w:rsid w:val="006C4FE3"/>
    <w:rsid w:val="00713DDF"/>
    <w:rsid w:val="007D3B72"/>
    <w:rsid w:val="007E0DD4"/>
    <w:rsid w:val="007E600B"/>
    <w:rsid w:val="007F6108"/>
    <w:rsid w:val="00804DAF"/>
    <w:rsid w:val="00836346"/>
    <w:rsid w:val="00896C9E"/>
    <w:rsid w:val="008C1EA0"/>
    <w:rsid w:val="008C3793"/>
    <w:rsid w:val="009404CD"/>
    <w:rsid w:val="00972760"/>
    <w:rsid w:val="009D5546"/>
    <w:rsid w:val="00A94BED"/>
    <w:rsid w:val="00AB5466"/>
    <w:rsid w:val="00B032AB"/>
    <w:rsid w:val="00B25CE5"/>
    <w:rsid w:val="00BC68D8"/>
    <w:rsid w:val="00C27711"/>
    <w:rsid w:val="00C3464B"/>
    <w:rsid w:val="00C548F6"/>
    <w:rsid w:val="00C63724"/>
    <w:rsid w:val="00CA52DD"/>
    <w:rsid w:val="00CD3D3F"/>
    <w:rsid w:val="00CE464F"/>
    <w:rsid w:val="00CF18C0"/>
    <w:rsid w:val="00CF5FDF"/>
    <w:rsid w:val="00D179C3"/>
    <w:rsid w:val="00D22F84"/>
    <w:rsid w:val="00D3548F"/>
    <w:rsid w:val="00D41191"/>
    <w:rsid w:val="00D8103A"/>
    <w:rsid w:val="00E15BF8"/>
    <w:rsid w:val="00E900BA"/>
    <w:rsid w:val="00EE52E7"/>
    <w:rsid w:val="00F360AA"/>
    <w:rsid w:val="00F53D9D"/>
    <w:rsid w:val="00FA6601"/>
    <w:rsid w:val="00FC0B21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5FD1-B85A-4DC5-ABAE-CFC5AB56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Экономист</dc:creator>
  <cp:lastModifiedBy>admin</cp:lastModifiedBy>
  <cp:revision>2</cp:revision>
  <cp:lastPrinted>2018-02-28T07:14:00Z</cp:lastPrinted>
  <dcterms:created xsi:type="dcterms:W3CDTF">2019-07-18T09:08:00Z</dcterms:created>
  <dcterms:modified xsi:type="dcterms:W3CDTF">2019-07-18T09:08:00Z</dcterms:modified>
</cp:coreProperties>
</file>